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 w:afterLines="50"/>
        <w:ind w:left="720"/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询价采购供应商报价函</w:t>
      </w:r>
    </w:p>
    <w:p>
      <w:pPr>
        <w:spacing w:beforeLines="100" w:afterLines="50"/>
        <w:rPr>
          <w:rFonts w:asciiTheme="minorEastAsia" w:hAnsiTheme="minorEastAsia"/>
          <w:b/>
          <w:sz w:val="28"/>
          <w:szCs w:val="28"/>
        </w:rPr>
      </w:pPr>
      <w:r>
        <w:rPr>
          <w:rFonts w:hint="eastAsia" w:asciiTheme="minorEastAsia" w:hAnsiTheme="minorEastAsia"/>
          <w:b/>
          <w:sz w:val="28"/>
          <w:szCs w:val="28"/>
        </w:rPr>
        <w:t>河北水利电力学院：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我公司已认真阅读了贵校发布的</w:t>
      </w:r>
      <w:r>
        <w:rPr>
          <w:rFonts w:hint="eastAsia" w:asciiTheme="minorEastAsia" w:hAnsiTheme="minorEastAsia"/>
          <w:sz w:val="28"/>
          <w:szCs w:val="28"/>
          <w:u w:val="single"/>
        </w:rPr>
        <w:t>河北水利电力学院</w:t>
      </w:r>
      <w:bookmarkStart w:id="0" w:name="_GoBack"/>
      <w:r>
        <w:rPr>
          <w:rFonts w:hint="eastAsia" w:asciiTheme="minorEastAsia" w:hAnsiTheme="minorEastAsia"/>
          <w:sz w:val="28"/>
          <w:szCs w:val="28"/>
          <w:u w:val="single"/>
        </w:rPr>
        <w:t>锅炉房供暖系统维修服</w:t>
      </w:r>
      <w:bookmarkEnd w:id="0"/>
      <w:r>
        <w:rPr>
          <w:rFonts w:asciiTheme="minorEastAsia" w:hAnsiTheme="minorEastAsia"/>
          <w:sz w:val="28"/>
          <w:szCs w:val="28"/>
          <w:u w:val="single"/>
        </w:rPr>
        <w:t>务</w:t>
      </w:r>
      <w:r>
        <w:rPr>
          <w:rFonts w:hint="eastAsia" w:asciiTheme="minorEastAsia" w:hAnsiTheme="minorEastAsia"/>
          <w:sz w:val="28"/>
          <w:szCs w:val="28"/>
          <w:u w:val="single"/>
        </w:rPr>
        <w:t>项目</w:t>
      </w:r>
      <w:r>
        <w:rPr>
          <w:rFonts w:hint="eastAsia" w:asciiTheme="minorEastAsia" w:hAnsiTheme="minorEastAsia"/>
          <w:sz w:val="28"/>
          <w:szCs w:val="28"/>
        </w:rPr>
        <w:t>的询价采购公告，接受贵校“询价公告”提出的要求。</w:t>
      </w:r>
    </w:p>
    <w:p>
      <w:pPr>
        <w:ind w:firstLine="560" w:firstLine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严格按照贵校提供的要求进行服务，我公司自愿参与该项目投标报价。</w:t>
      </w:r>
    </w:p>
    <w:p>
      <w:pPr>
        <w:ind w:firstLine="602" w:firstLineChars="200"/>
        <w:jc w:val="center"/>
        <w:rPr>
          <w:rFonts w:asciiTheme="minorEastAsia" w:hAnsiTheme="minorEastAsia"/>
          <w:b/>
          <w:sz w:val="30"/>
          <w:szCs w:val="30"/>
        </w:rPr>
      </w:pPr>
      <w:r>
        <w:rPr>
          <w:rFonts w:hint="eastAsia" w:asciiTheme="minorEastAsia" w:hAnsiTheme="minorEastAsia"/>
          <w:b/>
          <w:sz w:val="30"/>
          <w:szCs w:val="30"/>
        </w:rPr>
        <w:t>报价表</w:t>
      </w:r>
    </w:p>
    <w:tbl>
      <w:tblPr>
        <w:tblStyle w:val="5"/>
        <w:tblW w:w="8640" w:type="dxa"/>
        <w:tblInd w:w="46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8"/>
        <w:gridCol w:w="63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268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报价单位</w:t>
            </w: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268" w:type="dxa"/>
            <w:vMerge w:val="restart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总报价</w:t>
            </w: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大写：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2268" w:type="dxa"/>
            <w:vMerge w:val="continue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</w:tc>
        <w:tc>
          <w:tcPr>
            <w:tcW w:w="6372" w:type="dxa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小写：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5" w:hRule="atLeast"/>
        </w:trPr>
        <w:tc>
          <w:tcPr>
            <w:tcW w:w="8640" w:type="dxa"/>
            <w:gridSpan w:val="2"/>
            <w:vAlign w:val="center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说明：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8640" w:type="dxa"/>
            <w:gridSpan w:val="2"/>
          </w:tcPr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报价单位（公章）：  </w:t>
            </w: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>法定代表人或授权委托人（签字）：</w:t>
            </w: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tabs>
                <w:tab w:val="left" w:pos="360"/>
                <w:tab w:val="left" w:pos="720"/>
                <w:tab w:val="left" w:pos="900"/>
                <w:tab w:val="left" w:pos="1260"/>
              </w:tabs>
              <w:spacing w:line="360" w:lineRule="auto"/>
              <w:jc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/>
                <w:color w:val="000000"/>
                <w:sz w:val="24"/>
                <w:szCs w:val="24"/>
              </w:rPr>
              <w:t xml:space="preserve">    年  月  日</w:t>
            </w:r>
          </w:p>
        </w:tc>
      </w:tr>
    </w:tbl>
    <w:p>
      <w:pPr>
        <w:jc w:val="left"/>
        <w:rPr>
          <w:rFonts w:asciiTheme="minorEastAsia" w:hAnsiTheme="minorEastAsia"/>
          <w:sz w:val="28"/>
          <w:szCs w:val="28"/>
        </w:rPr>
      </w:pPr>
      <w:r>
        <w:rPr>
          <w:rFonts w:hint="eastAsia"/>
          <w:b/>
          <w:sz w:val="28"/>
          <w:szCs w:val="28"/>
        </w:rPr>
        <w:t>注：</w:t>
      </w:r>
      <w:r>
        <w:rPr>
          <w:rFonts w:asciiTheme="minorEastAsia" w:hAnsiTheme="minorEastAsia"/>
          <w:sz w:val="28"/>
          <w:szCs w:val="28"/>
        </w:rPr>
        <w:t xml:space="preserve"> </w:t>
      </w:r>
      <w:r>
        <w:rPr>
          <w:rFonts w:hint="eastAsia"/>
          <w:b/>
          <w:sz w:val="28"/>
          <w:szCs w:val="28"/>
        </w:rPr>
        <w:t>付款方式：</w:t>
      </w:r>
      <w:r>
        <w:rPr>
          <w:rFonts w:hint="eastAsia"/>
          <w:sz w:val="28"/>
          <w:szCs w:val="28"/>
        </w:rPr>
        <w:t>验收合格后付款</w:t>
      </w:r>
      <w:r>
        <w:rPr>
          <w:rFonts w:hint="eastAsia"/>
          <w:b/>
          <w:sz w:val="28"/>
          <w:szCs w:val="28"/>
        </w:rPr>
        <w:t>。</w:t>
      </w:r>
    </w:p>
    <w:p>
      <w:pPr>
        <w:spacing w:beforeLines="50"/>
        <w:ind w:left="720" w:right="561"/>
        <w:jc w:val="center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                                年    月    日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